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02" w:rsidRPr="00D64D3F" w:rsidRDefault="00051A02" w:rsidP="00843145">
      <w:pPr>
        <w:jc w:val="center"/>
        <w:rPr>
          <w:b/>
        </w:rPr>
      </w:pPr>
      <w:r w:rsidRPr="00D64D3F">
        <w:rPr>
          <w:b/>
        </w:rPr>
        <w:t>Global Learning Committee</w:t>
      </w:r>
    </w:p>
    <w:p w:rsidR="002207B5" w:rsidRPr="00D64D3F" w:rsidRDefault="00843145" w:rsidP="00051A02">
      <w:pPr>
        <w:jc w:val="center"/>
        <w:rPr>
          <w:b/>
        </w:rPr>
      </w:pPr>
      <w:r>
        <w:rPr>
          <w:b/>
        </w:rPr>
        <w:t>11/12</w:t>
      </w:r>
      <w:r w:rsidR="000E62DD" w:rsidRPr="00D64D3F">
        <w:rPr>
          <w:b/>
        </w:rPr>
        <w:t>/2021</w:t>
      </w:r>
      <w:r w:rsidR="00051A02" w:rsidRPr="00D64D3F">
        <w:rPr>
          <w:b/>
        </w:rPr>
        <w:t xml:space="preserve"> </w:t>
      </w:r>
      <w:r w:rsidR="007E1373" w:rsidRPr="00D64D3F">
        <w:rPr>
          <w:b/>
        </w:rPr>
        <w:t>Minutes</w:t>
      </w:r>
      <w:r w:rsidR="002741A6" w:rsidRPr="00D64D3F">
        <w:rPr>
          <w:b/>
        </w:rPr>
        <w:t xml:space="preserve"> Draft 1</w:t>
      </w:r>
    </w:p>
    <w:p w:rsidR="007E1373" w:rsidRPr="00D64D3F" w:rsidRDefault="00051A02" w:rsidP="00337152">
      <w:pPr>
        <w:ind w:right="288"/>
      </w:pPr>
      <w:r w:rsidRPr="00D64D3F">
        <w:rPr>
          <w:b/>
        </w:rPr>
        <w:t>Present:</w:t>
      </w:r>
      <w:r w:rsidRPr="00D64D3F">
        <w:t xml:space="preserve"> </w:t>
      </w:r>
      <w:r w:rsidR="007E1373" w:rsidRPr="00D64D3F">
        <w:t>Sue Mach, Jen Bown, Ernesto Hernandez, Carol Dodson</w:t>
      </w:r>
      <w:r w:rsidR="000E62DD" w:rsidRPr="00D64D3F">
        <w:t xml:space="preserve">, </w:t>
      </w:r>
      <w:r w:rsidR="000E62DD" w:rsidRPr="006415BD">
        <w:t>Martha Bailey</w:t>
      </w:r>
      <w:r w:rsidR="006415BD">
        <w:t>, Melissa Padron, Jane Forbes</w:t>
      </w:r>
      <w:r w:rsidR="000E62DD" w:rsidRPr="00D64D3F">
        <w:t xml:space="preserve"> </w:t>
      </w:r>
    </w:p>
    <w:p w:rsidR="007E1373" w:rsidRPr="00D64D3F" w:rsidRDefault="002B15DD" w:rsidP="002B15DD">
      <w:pPr>
        <w:spacing w:after="0"/>
        <w:rPr>
          <w:b/>
        </w:rPr>
      </w:pPr>
      <w:r w:rsidRPr="00D64D3F">
        <w:rPr>
          <w:b/>
        </w:rPr>
        <w:t>Start: 12:00</w:t>
      </w:r>
    </w:p>
    <w:p w:rsidR="00843145" w:rsidRDefault="002B15DD" w:rsidP="00843145">
      <w:pPr>
        <w:spacing w:after="0"/>
        <w:rPr>
          <w:b/>
        </w:rPr>
      </w:pPr>
      <w:r w:rsidRPr="00D64D3F">
        <w:rPr>
          <w:b/>
        </w:rPr>
        <w:t>Adjourned: 1: 30</w:t>
      </w:r>
      <w:r w:rsidR="00843145">
        <w:rPr>
          <w:b/>
        </w:rPr>
        <w:t xml:space="preserve">   </w:t>
      </w:r>
    </w:p>
    <w:p w:rsidR="002B15DD" w:rsidRPr="00D64D3F" w:rsidRDefault="00843145" w:rsidP="00843145">
      <w:pPr>
        <w:spacing w:after="0"/>
        <w:rPr>
          <w:b/>
        </w:rPr>
      </w:pPr>
      <w:r>
        <w:rPr>
          <w:b/>
        </w:rPr>
        <w:t xml:space="preserve">Next Meeting: </w:t>
      </w:r>
      <w:r w:rsidR="00861341">
        <w:rPr>
          <w:b/>
        </w:rPr>
        <w:t>December 10</w:t>
      </w:r>
      <w:r w:rsidR="00861341" w:rsidRPr="00861341">
        <w:rPr>
          <w:b/>
          <w:vertAlign w:val="superscript"/>
        </w:rPr>
        <w:t>th</w:t>
      </w:r>
      <w:r w:rsidR="00861341">
        <w:rPr>
          <w:b/>
        </w:rPr>
        <w:t xml:space="preserve"> - </w:t>
      </w:r>
      <w:r w:rsidR="002B15DD" w:rsidRPr="00D64D3F">
        <w:rPr>
          <w:b/>
        </w:rPr>
        <w:t>2021</w:t>
      </w:r>
    </w:p>
    <w:tbl>
      <w:tblPr>
        <w:tblStyle w:val="TableGrid"/>
        <w:tblW w:w="0" w:type="auto"/>
        <w:tblLook w:val="04A0" w:firstRow="1" w:lastRow="0" w:firstColumn="1" w:lastColumn="0" w:noHBand="0" w:noVBand="1"/>
      </w:tblPr>
      <w:tblGrid>
        <w:gridCol w:w="2687"/>
        <w:gridCol w:w="8103"/>
      </w:tblGrid>
      <w:tr w:rsidR="00621B04" w:rsidRPr="00D64D3F" w:rsidTr="0022335C">
        <w:tc>
          <w:tcPr>
            <w:tcW w:w="3055" w:type="dxa"/>
            <w:shd w:val="clear" w:color="auto" w:fill="9CC2E5" w:themeFill="accent1" w:themeFillTint="99"/>
          </w:tcPr>
          <w:p w:rsidR="00051A02" w:rsidRPr="00D64D3F" w:rsidRDefault="00051A02" w:rsidP="00051A02">
            <w:pPr>
              <w:jc w:val="center"/>
              <w:rPr>
                <w:b/>
              </w:rPr>
            </w:pPr>
            <w:r w:rsidRPr="00D64D3F">
              <w:rPr>
                <w:b/>
              </w:rPr>
              <w:t>Topic</w:t>
            </w:r>
          </w:p>
        </w:tc>
        <w:tc>
          <w:tcPr>
            <w:tcW w:w="9720" w:type="dxa"/>
            <w:shd w:val="clear" w:color="auto" w:fill="9CC2E5" w:themeFill="accent1" w:themeFillTint="99"/>
          </w:tcPr>
          <w:p w:rsidR="00051A02" w:rsidRPr="00D64D3F" w:rsidRDefault="00051A02" w:rsidP="00051A02">
            <w:pPr>
              <w:jc w:val="center"/>
              <w:rPr>
                <w:b/>
              </w:rPr>
            </w:pPr>
            <w:r w:rsidRPr="00D64D3F">
              <w:rPr>
                <w:b/>
              </w:rPr>
              <w:t>Discussion</w:t>
            </w:r>
          </w:p>
        </w:tc>
      </w:tr>
      <w:tr w:rsidR="00843145" w:rsidRPr="00D64D3F" w:rsidTr="0022335C">
        <w:tc>
          <w:tcPr>
            <w:tcW w:w="3055" w:type="dxa"/>
          </w:tcPr>
          <w:p w:rsidR="00843145" w:rsidRDefault="00843145" w:rsidP="008447A2">
            <w:pPr>
              <w:jc w:val="center"/>
              <w:rPr>
                <w:b/>
              </w:rPr>
            </w:pPr>
          </w:p>
          <w:p w:rsidR="00843145" w:rsidRDefault="00843145" w:rsidP="008447A2">
            <w:pPr>
              <w:jc w:val="center"/>
              <w:rPr>
                <w:b/>
              </w:rPr>
            </w:pPr>
            <w:r>
              <w:rPr>
                <w:b/>
              </w:rPr>
              <w:t>Welcome New ASG Member</w:t>
            </w:r>
          </w:p>
          <w:p w:rsidR="00843145" w:rsidRPr="00D64D3F" w:rsidRDefault="00843145" w:rsidP="008447A2">
            <w:pPr>
              <w:jc w:val="center"/>
              <w:rPr>
                <w:b/>
              </w:rPr>
            </w:pPr>
          </w:p>
        </w:tc>
        <w:tc>
          <w:tcPr>
            <w:tcW w:w="9720" w:type="dxa"/>
          </w:tcPr>
          <w:p w:rsidR="00843145" w:rsidRDefault="00843145" w:rsidP="00051A02"/>
          <w:p w:rsidR="00337152" w:rsidRPr="00D64D3F" w:rsidRDefault="00337152" w:rsidP="00051A02">
            <w:r>
              <w:t>Ben Cooper will be representing ASG</w:t>
            </w:r>
          </w:p>
        </w:tc>
      </w:tr>
      <w:tr w:rsidR="00D64D3F" w:rsidRPr="00D64D3F" w:rsidTr="0022335C">
        <w:tc>
          <w:tcPr>
            <w:tcW w:w="3055" w:type="dxa"/>
          </w:tcPr>
          <w:p w:rsidR="00051A02" w:rsidRPr="00D64D3F" w:rsidRDefault="00051A02" w:rsidP="008447A2">
            <w:pPr>
              <w:jc w:val="center"/>
              <w:rPr>
                <w:b/>
              </w:rPr>
            </w:pPr>
          </w:p>
          <w:p w:rsidR="00621B04" w:rsidRDefault="00621B04" w:rsidP="008447A2">
            <w:pPr>
              <w:jc w:val="center"/>
              <w:rPr>
                <w:b/>
              </w:rPr>
            </w:pPr>
          </w:p>
          <w:p w:rsidR="00621B04" w:rsidRDefault="00621B04" w:rsidP="008447A2">
            <w:pPr>
              <w:jc w:val="center"/>
              <w:rPr>
                <w:b/>
              </w:rPr>
            </w:pPr>
          </w:p>
          <w:p w:rsidR="00621B04" w:rsidRDefault="00621B04" w:rsidP="008447A2">
            <w:pPr>
              <w:jc w:val="center"/>
              <w:rPr>
                <w:b/>
              </w:rPr>
            </w:pPr>
          </w:p>
          <w:p w:rsidR="00621B04" w:rsidRDefault="00621B04" w:rsidP="008447A2">
            <w:pPr>
              <w:jc w:val="center"/>
              <w:rPr>
                <w:b/>
              </w:rPr>
            </w:pPr>
          </w:p>
          <w:p w:rsidR="00621B04" w:rsidRDefault="00621B04" w:rsidP="008447A2">
            <w:pPr>
              <w:jc w:val="center"/>
              <w:rPr>
                <w:b/>
              </w:rPr>
            </w:pPr>
          </w:p>
          <w:p w:rsidR="00621B04" w:rsidRDefault="00621B04" w:rsidP="008447A2">
            <w:pPr>
              <w:jc w:val="center"/>
              <w:rPr>
                <w:b/>
              </w:rPr>
            </w:pPr>
          </w:p>
          <w:p w:rsidR="00621B04" w:rsidRDefault="00621B04" w:rsidP="008447A2">
            <w:pPr>
              <w:jc w:val="center"/>
              <w:rPr>
                <w:b/>
              </w:rPr>
            </w:pPr>
          </w:p>
          <w:p w:rsidR="00621B04" w:rsidRDefault="00621B04" w:rsidP="008447A2">
            <w:pPr>
              <w:jc w:val="center"/>
              <w:rPr>
                <w:b/>
              </w:rPr>
            </w:pPr>
          </w:p>
          <w:p w:rsidR="00051A02" w:rsidRPr="00D64D3F" w:rsidRDefault="000E62DD" w:rsidP="008447A2">
            <w:pPr>
              <w:jc w:val="center"/>
              <w:rPr>
                <w:b/>
              </w:rPr>
            </w:pPr>
            <w:r w:rsidRPr="00D64D3F">
              <w:rPr>
                <w:b/>
              </w:rPr>
              <w:t>France Trip</w:t>
            </w:r>
          </w:p>
        </w:tc>
        <w:tc>
          <w:tcPr>
            <w:tcW w:w="9720" w:type="dxa"/>
          </w:tcPr>
          <w:p w:rsidR="006415BD" w:rsidRDefault="00337152" w:rsidP="00051A02">
            <w:r>
              <w:t xml:space="preserve">Ernesto shared the itinerary for France trip –Fly into and out of Barcelona. The students will be housed in studio-type housing- own small rooms and bathrooms. They will be taking on tour of city – 2 bigger excursions to two local sites later. </w:t>
            </w:r>
          </w:p>
          <w:p w:rsidR="00051A02" w:rsidRDefault="006415BD" w:rsidP="00051A02">
            <w:r>
              <w:t xml:space="preserve">French classes, cultural counterpart to communicate with. Need to have </w:t>
            </w:r>
            <w:r w:rsidR="00337152">
              <w:t>$150.00 deposit.</w:t>
            </w:r>
          </w:p>
          <w:p w:rsidR="006415BD" w:rsidRDefault="00337152" w:rsidP="00051A02">
            <w:r>
              <w:t>Ernesto will meet with</w:t>
            </w:r>
            <w:r w:rsidR="00637782">
              <w:t xml:space="preserve"> Olivia, </w:t>
            </w:r>
            <w:r>
              <w:t xml:space="preserve">French counterpart on 11/18/2021. Will have to move quickly to get marketing underway. </w:t>
            </w:r>
          </w:p>
          <w:p w:rsidR="00621B04" w:rsidRDefault="00337152" w:rsidP="00621B04">
            <w:r>
              <w:t xml:space="preserve">For 10 participants for program fees/housing/food </w:t>
            </w:r>
            <w:proofErr w:type="spellStart"/>
            <w:r>
              <w:t>etc</w:t>
            </w:r>
            <w:proofErr w:type="spellEnd"/>
            <w:r>
              <w:t xml:space="preserve"> …cost will be approx. </w:t>
            </w:r>
            <w:r w:rsidR="006415BD">
              <w:t>$23</w:t>
            </w:r>
            <w:r>
              <w:t xml:space="preserve">00 per person with </w:t>
            </w:r>
            <w:r w:rsidR="00861341">
              <w:t xml:space="preserve">airfare </w:t>
            </w:r>
            <w:r>
              <w:t xml:space="preserve">additional </w:t>
            </w:r>
            <w:r w:rsidR="00861341">
              <w:t>and class fees</w:t>
            </w:r>
            <w:r>
              <w:t>.</w:t>
            </w:r>
            <w:r w:rsidR="00621B04">
              <w:t xml:space="preserve"> </w:t>
            </w:r>
            <w:r w:rsidR="00621B04">
              <w:t>Does this cover extra days in Barcelona? No – Ernesto hoping to seek money from extra funds so that students do not have to add this to their budget</w:t>
            </w:r>
          </w:p>
          <w:p w:rsidR="00337152" w:rsidRDefault="00337152" w:rsidP="00051A02"/>
          <w:p w:rsidR="00337152" w:rsidRDefault="00337152" w:rsidP="00051A02">
            <w:r>
              <w:t>Trip begins weekend of June 11-12. Program starts June 13</w:t>
            </w:r>
            <w:r w:rsidRPr="00337152">
              <w:rPr>
                <w:vertAlign w:val="superscript"/>
              </w:rPr>
              <w:t>th</w:t>
            </w:r>
            <w:r>
              <w:t xml:space="preserve"> … in classes at institute. Depart June 27-28 to allow sightseeing i</w:t>
            </w:r>
            <w:r w:rsidR="00621B04">
              <w:t>n Barcelona. Currently, th</w:t>
            </w:r>
            <w:r>
              <w:t xml:space="preserve">ere are four students who are committed to going. </w:t>
            </w:r>
          </w:p>
          <w:p w:rsidR="00337152" w:rsidRDefault="00637782" w:rsidP="00051A02">
            <w:r>
              <w:t>Need to get</w:t>
            </w:r>
            <w:r w:rsidR="00337152">
              <w:t xml:space="preserve"> photos </w:t>
            </w:r>
            <w:r>
              <w:t xml:space="preserve">of actual sites they will see on trip </w:t>
            </w:r>
            <w:r w:rsidR="00337152">
              <w:t xml:space="preserve">for marketing </w:t>
            </w:r>
          </w:p>
          <w:p w:rsidR="00637782" w:rsidRDefault="00637782" w:rsidP="00051A02">
            <w:r>
              <w:t>All will need medical insurance</w:t>
            </w:r>
          </w:p>
          <w:p w:rsidR="00637782" w:rsidRDefault="00337152" w:rsidP="00637782">
            <w:r>
              <w:t>Ernesto requestin</w:t>
            </w:r>
            <w:r w:rsidR="00637782">
              <w:t xml:space="preserve">g questions/ideas from GLC </w:t>
            </w:r>
          </w:p>
          <w:p w:rsidR="00637782" w:rsidRDefault="00637782" w:rsidP="00637782">
            <w:pPr>
              <w:pStyle w:val="ListParagraph"/>
              <w:numPr>
                <w:ilvl w:val="0"/>
                <w:numId w:val="1"/>
              </w:numPr>
            </w:pPr>
            <w:r>
              <w:t>When are the firm deadlines for deposit?</w:t>
            </w:r>
          </w:p>
          <w:p w:rsidR="00637782" w:rsidRDefault="00637782" w:rsidP="00637782">
            <w:pPr>
              <w:pStyle w:val="ListParagraph"/>
              <w:numPr>
                <w:ilvl w:val="0"/>
                <w:numId w:val="1"/>
              </w:numPr>
            </w:pPr>
            <w:r>
              <w:t>Will institute accept money from each participant via credit or wire transfer?</w:t>
            </w:r>
            <w:r>
              <w:t xml:space="preserve"> – Yes, they will.</w:t>
            </w:r>
          </w:p>
          <w:p w:rsidR="00637782" w:rsidRDefault="00637782" w:rsidP="00637782">
            <w:pPr>
              <w:pStyle w:val="ListParagraph"/>
              <w:numPr>
                <w:ilvl w:val="0"/>
                <w:numId w:val="1"/>
              </w:numPr>
            </w:pPr>
            <w:r>
              <w:t>Payment – student will pay university the 2030</w:t>
            </w:r>
            <w:r w:rsidR="006415BD">
              <w:t xml:space="preserve"> euros $</w:t>
            </w:r>
            <w:proofErr w:type="gramStart"/>
            <w:r w:rsidR="006415BD">
              <w:t xml:space="preserve">2300 </w:t>
            </w:r>
            <w:r>
              <w:t xml:space="preserve"> –</w:t>
            </w:r>
            <w:proofErr w:type="gramEnd"/>
            <w:r>
              <w:t xml:space="preserve"> this covers all.</w:t>
            </w:r>
          </w:p>
          <w:p w:rsidR="00637782" w:rsidRDefault="00637782" w:rsidP="00637782">
            <w:pPr>
              <w:pStyle w:val="ListParagraph"/>
              <w:numPr>
                <w:ilvl w:val="0"/>
                <w:numId w:val="1"/>
              </w:numPr>
            </w:pPr>
            <w:r>
              <w:t>Can students have payment plans vs one full payment?</w:t>
            </w:r>
          </w:p>
          <w:p w:rsidR="00637782" w:rsidRDefault="00637782" w:rsidP="00637782">
            <w:pPr>
              <w:pStyle w:val="ListParagraph"/>
              <w:numPr>
                <w:ilvl w:val="0"/>
                <w:numId w:val="1"/>
              </w:numPr>
            </w:pPr>
            <w:r>
              <w:t>Program fee for students from CCC</w:t>
            </w:r>
            <w:r w:rsidR="006415BD">
              <w:t>? Cost of classes they are taking from Ernesto/Kerrie.</w:t>
            </w:r>
          </w:p>
          <w:p w:rsidR="00637782" w:rsidRDefault="006415BD" w:rsidP="00637782">
            <w:pPr>
              <w:pStyle w:val="ListParagraph"/>
              <w:numPr>
                <w:ilvl w:val="0"/>
                <w:numId w:val="1"/>
              </w:numPr>
            </w:pPr>
            <w:r>
              <w:t>Is the a</w:t>
            </w:r>
            <w:r w:rsidR="00637782">
              <w:t xml:space="preserve">irfare </w:t>
            </w:r>
            <w:proofErr w:type="gramStart"/>
            <w:r w:rsidR="00637782">
              <w:t>additional?–</w:t>
            </w:r>
            <w:proofErr w:type="gramEnd"/>
            <w:r w:rsidR="00637782">
              <w:t xml:space="preserve"> Yes –</w:t>
            </w:r>
          </w:p>
          <w:p w:rsidR="00637782" w:rsidRDefault="00637782" w:rsidP="00637782">
            <w:pPr>
              <w:pStyle w:val="ListParagraph"/>
              <w:numPr>
                <w:ilvl w:val="0"/>
                <w:numId w:val="1"/>
              </w:numPr>
            </w:pPr>
            <w:r>
              <w:t>Need to start looking at airfares – Larry can help with this – he helped with tickets for Ireland…Students will need to be able to give direct deposit to travel agent vs Ernesto having to manage payments.    Ida would be another option for travel</w:t>
            </w:r>
          </w:p>
          <w:p w:rsidR="00637782" w:rsidRDefault="00637782" w:rsidP="00637782">
            <w:pPr>
              <w:pStyle w:val="ListParagraph"/>
              <w:numPr>
                <w:ilvl w:val="0"/>
                <w:numId w:val="1"/>
              </w:numPr>
            </w:pPr>
            <w:r>
              <w:t>Community member goes through college- how much are those fees? Fees need to cover costs for Ernesto and Kerrie</w:t>
            </w:r>
          </w:p>
          <w:p w:rsidR="00637782" w:rsidRDefault="00637782" w:rsidP="00637782">
            <w:pPr>
              <w:pStyle w:val="ListParagraph"/>
              <w:numPr>
                <w:ilvl w:val="0"/>
                <w:numId w:val="1"/>
              </w:numPr>
            </w:pPr>
            <w:r>
              <w:t>Passports – taking a long time to get – need to start applying now</w:t>
            </w:r>
          </w:p>
          <w:p w:rsidR="00637782" w:rsidRDefault="00637782" w:rsidP="00637782">
            <w:pPr>
              <w:pStyle w:val="ListParagraph"/>
              <w:numPr>
                <w:ilvl w:val="0"/>
                <w:numId w:val="1"/>
              </w:numPr>
            </w:pPr>
            <w:r>
              <w:t>Hope that the payment to France can be after Christmas</w:t>
            </w:r>
          </w:p>
          <w:p w:rsidR="00637782" w:rsidRDefault="00637782" w:rsidP="00637782">
            <w:pPr>
              <w:pStyle w:val="ListParagraph"/>
              <w:numPr>
                <w:ilvl w:val="0"/>
                <w:numId w:val="1"/>
              </w:numPr>
            </w:pPr>
            <w:r>
              <w:t>Need to lock-in deadlines now and emphasize these are firm deadlines</w:t>
            </w:r>
          </w:p>
          <w:p w:rsidR="006415BD" w:rsidRDefault="006415BD" w:rsidP="00637782">
            <w:pPr>
              <w:pStyle w:val="ListParagraph"/>
              <w:numPr>
                <w:ilvl w:val="0"/>
                <w:numId w:val="1"/>
              </w:numPr>
            </w:pPr>
            <w:r>
              <w:t>Total cost approx. $4000 including airfare</w:t>
            </w:r>
          </w:p>
          <w:p w:rsidR="00337152" w:rsidRDefault="00337152" w:rsidP="00051A02"/>
          <w:p w:rsidR="00337152" w:rsidRDefault="006415BD" w:rsidP="00051A02">
            <w:r>
              <w:t>Now have a new name on our fund - Global Learning Fund</w:t>
            </w:r>
          </w:p>
          <w:p w:rsidR="00337152" w:rsidRPr="00D64D3F" w:rsidRDefault="00337152" w:rsidP="00051A02"/>
        </w:tc>
      </w:tr>
      <w:tr w:rsidR="00D64D3F" w:rsidRPr="00D64D3F" w:rsidTr="0022335C">
        <w:tc>
          <w:tcPr>
            <w:tcW w:w="3055" w:type="dxa"/>
          </w:tcPr>
          <w:p w:rsidR="00843145" w:rsidRDefault="00843145" w:rsidP="008447A2">
            <w:pPr>
              <w:jc w:val="center"/>
              <w:rPr>
                <w:b/>
              </w:rPr>
            </w:pPr>
          </w:p>
          <w:p w:rsidR="006415BD" w:rsidRDefault="006415BD" w:rsidP="008447A2">
            <w:pPr>
              <w:jc w:val="center"/>
              <w:rPr>
                <w:b/>
              </w:rPr>
            </w:pPr>
          </w:p>
          <w:p w:rsidR="00E17CA7" w:rsidRDefault="00843145" w:rsidP="008447A2">
            <w:pPr>
              <w:jc w:val="center"/>
              <w:rPr>
                <w:b/>
              </w:rPr>
            </w:pPr>
            <w:r>
              <w:rPr>
                <w:b/>
              </w:rPr>
              <w:t>Ireland Trip</w:t>
            </w:r>
          </w:p>
          <w:p w:rsidR="00843145" w:rsidRDefault="00843145" w:rsidP="008447A2">
            <w:pPr>
              <w:jc w:val="center"/>
              <w:rPr>
                <w:b/>
              </w:rPr>
            </w:pPr>
          </w:p>
          <w:p w:rsidR="00843145" w:rsidRDefault="00843145" w:rsidP="008447A2">
            <w:pPr>
              <w:jc w:val="center"/>
              <w:rPr>
                <w:b/>
              </w:rPr>
            </w:pPr>
          </w:p>
          <w:p w:rsidR="00843145" w:rsidRDefault="00843145" w:rsidP="008447A2">
            <w:pPr>
              <w:jc w:val="center"/>
              <w:rPr>
                <w:b/>
              </w:rPr>
            </w:pPr>
          </w:p>
          <w:p w:rsidR="00843145" w:rsidRPr="00D64D3F" w:rsidRDefault="00843145" w:rsidP="008447A2">
            <w:pPr>
              <w:jc w:val="center"/>
              <w:rPr>
                <w:b/>
              </w:rPr>
            </w:pPr>
          </w:p>
        </w:tc>
        <w:tc>
          <w:tcPr>
            <w:tcW w:w="9720" w:type="dxa"/>
          </w:tcPr>
          <w:p w:rsidR="00E17CA7" w:rsidRDefault="006415BD" w:rsidP="00051A02">
            <w:r>
              <w:t xml:space="preserve">Jane hoping to go in February – Casey Layton (DEI) may be interested. Have to register by end of Nov. for lower cost and then January for final payment. </w:t>
            </w:r>
          </w:p>
          <w:p w:rsidR="006415BD" w:rsidRDefault="006415BD" w:rsidP="00051A02"/>
          <w:p w:rsidR="006415BD" w:rsidRDefault="006415BD" w:rsidP="00051A02">
            <w:r>
              <w:t>Need to determine what to do</w:t>
            </w:r>
            <w:r w:rsidR="00621B04">
              <w:t xml:space="preserve"> about Dec 2022 trip</w:t>
            </w:r>
            <w:r>
              <w:t xml:space="preserve"> since Carol Dodson, who is retiring, will not be going.</w:t>
            </w:r>
          </w:p>
          <w:p w:rsidR="006415BD" w:rsidRDefault="00621B04" w:rsidP="00051A02">
            <w:r>
              <w:t>Flight options?</w:t>
            </w:r>
          </w:p>
          <w:p w:rsidR="006415BD" w:rsidRDefault="006415BD" w:rsidP="00051A02">
            <w:r>
              <w:t>Flights: PDX &gt; Vancouver then non-stop to Dublin</w:t>
            </w:r>
          </w:p>
          <w:p w:rsidR="006415BD" w:rsidRDefault="006415BD" w:rsidP="00051A02">
            <w:r>
              <w:t xml:space="preserve">Departing Seattle is also option </w:t>
            </w:r>
            <w:r w:rsidR="00621B04">
              <w:t>–</w:t>
            </w:r>
            <w:r>
              <w:t xml:space="preserve"> </w:t>
            </w:r>
          </w:p>
          <w:p w:rsidR="00621B04" w:rsidRPr="00D64D3F" w:rsidRDefault="00621B04" w:rsidP="00051A02">
            <w:r>
              <w:t>Better to find direct flights from west coast if possible… Carol D had to fly to London then over to Dublin and missed flight as necessary to go through immigration/customs in London before transferring to Dublin flight.</w:t>
            </w:r>
          </w:p>
        </w:tc>
      </w:tr>
      <w:tr w:rsidR="00D64D3F" w:rsidRPr="00D64D3F" w:rsidTr="00621B04">
        <w:trPr>
          <w:trHeight w:val="1250"/>
        </w:trPr>
        <w:tc>
          <w:tcPr>
            <w:tcW w:w="3055" w:type="dxa"/>
          </w:tcPr>
          <w:p w:rsidR="008447A2" w:rsidRPr="00D64D3F" w:rsidRDefault="008447A2" w:rsidP="008447A2">
            <w:pPr>
              <w:jc w:val="center"/>
              <w:rPr>
                <w:b/>
              </w:rPr>
            </w:pPr>
          </w:p>
          <w:p w:rsidR="008447A2" w:rsidRPr="00D64D3F" w:rsidRDefault="008447A2" w:rsidP="008447A2">
            <w:pPr>
              <w:jc w:val="center"/>
              <w:rPr>
                <w:b/>
              </w:rPr>
            </w:pPr>
          </w:p>
          <w:p w:rsidR="00051A02" w:rsidRPr="00D64D3F" w:rsidRDefault="00843145" w:rsidP="00621B04">
            <w:pPr>
              <w:jc w:val="center"/>
              <w:rPr>
                <w:b/>
              </w:rPr>
            </w:pPr>
            <w:r>
              <w:rPr>
                <w:b/>
              </w:rPr>
              <w:t>Insurance</w:t>
            </w:r>
          </w:p>
        </w:tc>
        <w:tc>
          <w:tcPr>
            <w:tcW w:w="9720" w:type="dxa"/>
          </w:tcPr>
          <w:p w:rsidR="00E02D6F" w:rsidRDefault="00E02D6F" w:rsidP="00E02D6F"/>
          <w:p w:rsidR="00861341" w:rsidRPr="00D64D3F" w:rsidRDefault="00861341" w:rsidP="00E02D6F">
            <w:r>
              <w:t xml:space="preserve">College will reinstate our insurance - </w:t>
            </w:r>
            <w:r>
              <w:t xml:space="preserve">Need to contact Greer before January to establish insurance for the entire year – covering </w:t>
            </w:r>
            <w:r w:rsidR="00621B04">
              <w:t>France and Ireland trip.</w:t>
            </w:r>
          </w:p>
        </w:tc>
      </w:tr>
      <w:tr w:rsidR="00D64D3F" w:rsidRPr="00D64D3F" w:rsidTr="0022335C">
        <w:tc>
          <w:tcPr>
            <w:tcW w:w="3055" w:type="dxa"/>
          </w:tcPr>
          <w:p w:rsidR="00051A02" w:rsidRPr="00621B04" w:rsidRDefault="00051A02" w:rsidP="00843145">
            <w:pPr>
              <w:rPr>
                <w:b/>
              </w:rPr>
            </w:pPr>
          </w:p>
          <w:p w:rsidR="00EC6DED" w:rsidRPr="00621B04" w:rsidRDefault="00EC6DED" w:rsidP="00843145">
            <w:pPr>
              <w:jc w:val="center"/>
              <w:rPr>
                <w:b/>
              </w:rPr>
            </w:pPr>
          </w:p>
          <w:p w:rsidR="00EC6DED" w:rsidRPr="00621B04" w:rsidRDefault="00EC6DED" w:rsidP="00843145">
            <w:pPr>
              <w:jc w:val="center"/>
              <w:rPr>
                <w:b/>
              </w:rPr>
            </w:pPr>
          </w:p>
          <w:p w:rsidR="00EC6DED" w:rsidRPr="00621B04" w:rsidRDefault="00EC6DED" w:rsidP="00843145">
            <w:pPr>
              <w:jc w:val="center"/>
              <w:rPr>
                <w:b/>
              </w:rPr>
            </w:pPr>
          </w:p>
          <w:p w:rsidR="00EC6DED" w:rsidRPr="00621B04" w:rsidRDefault="00EC6DED" w:rsidP="00843145">
            <w:pPr>
              <w:jc w:val="center"/>
              <w:rPr>
                <w:b/>
              </w:rPr>
            </w:pPr>
          </w:p>
          <w:p w:rsidR="00EC6DED" w:rsidRPr="00621B04" w:rsidRDefault="00EC6DED" w:rsidP="00843145">
            <w:pPr>
              <w:jc w:val="center"/>
              <w:rPr>
                <w:b/>
              </w:rPr>
            </w:pPr>
          </w:p>
          <w:p w:rsidR="00843145" w:rsidRPr="00621B04" w:rsidRDefault="006415BD" w:rsidP="00843145">
            <w:pPr>
              <w:jc w:val="center"/>
              <w:rPr>
                <w:b/>
              </w:rPr>
            </w:pPr>
            <w:r w:rsidRPr="00621B04">
              <w:rPr>
                <w:b/>
              </w:rPr>
              <w:t xml:space="preserve">Learn </w:t>
            </w:r>
            <w:proofErr w:type="gramStart"/>
            <w:r w:rsidRPr="00621B04">
              <w:rPr>
                <w:b/>
              </w:rPr>
              <w:t>From</w:t>
            </w:r>
            <w:proofErr w:type="gramEnd"/>
            <w:r w:rsidR="00843145" w:rsidRPr="00621B04">
              <w:rPr>
                <w:b/>
              </w:rPr>
              <w:t xml:space="preserve"> Travel</w:t>
            </w:r>
          </w:p>
          <w:p w:rsidR="00843145" w:rsidRPr="00621B04" w:rsidRDefault="00843145" w:rsidP="00843145">
            <w:pPr>
              <w:rPr>
                <w:b/>
              </w:rPr>
            </w:pPr>
          </w:p>
        </w:tc>
        <w:tc>
          <w:tcPr>
            <w:tcW w:w="9720" w:type="dxa"/>
          </w:tcPr>
          <w:p w:rsidR="006415BD" w:rsidRDefault="006415BD">
            <w:r>
              <w:t xml:space="preserve">Information from Roman – do we want to move forward? </w:t>
            </w:r>
          </w:p>
          <w:p w:rsidR="00EC6DED" w:rsidRDefault="00EC6DED">
            <w:r>
              <w:t xml:space="preserve">Roman sent back completed form </w:t>
            </w:r>
            <w:r>
              <w:t>- Red flag</w:t>
            </w:r>
            <w:r w:rsidR="006415BD">
              <w:t xml:space="preserve"> – ‘N/A’ when asked about Course Outcomes. Should have something listed – something pertaining to culture – should have conversation with Roman before we vote to accept Learn </w:t>
            </w:r>
            <w:proofErr w:type="gramStart"/>
            <w:r w:rsidR="006415BD">
              <w:t>From</w:t>
            </w:r>
            <w:proofErr w:type="gramEnd"/>
            <w:r w:rsidR="006415BD">
              <w:t xml:space="preserve"> Travel as </w:t>
            </w:r>
            <w:r>
              <w:t>provider</w:t>
            </w:r>
          </w:p>
          <w:p w:rsidR="00EC6DED" w:rsidRDefault="00EC6DED">
            <w:r>
              <w:t>Should we modify our form to have indication who the reply to our inquiry is from – also need to have date on the form.</w:t>
            </w:r>
          </w:p>
          <w:p w:rsidR="00EC6DED" w:rsidRDefault="00EC6DED">
            <w:r>
              <w:t>Is it a problem that this company is ‘for profit’? Most companies are.</w:t>
            </w:r>
          </w:p>
          <w:p w:rsidR="00EC6DED" w:rsidRDefault="00EC6DED"/>
          <w:p w:rsidR="00EC6DED" w:rsidRDefault="00EC6DED">
            <w:r>
              <w:t>A difference Martha noted that they are only transporting, not providing a local expert. This could be a problem unless you have a faculty who is familiar with country. Need to determine what is actually included? - Guides? Instructors? – Local experts?</w:t>
            </w:r>
          </w:p>
          <w:p w:rsidR="00EC6DED" w:rsidRDefault="00EC6DED"/>
          <w:p w:rsidR="00EC6DED" w:rsidRDefault="00EC6DED">
            <w:r>
              <w:t xml:space="preserve">Do we know anyone who has used this company? Sue can call the people he listed as references. </w:t>
            </w:r>
          </w:p>
          <w:p w:rsidR="00EC6DED" w:rsidRDefault="00EC6DED"/>
          <w:p w:rsidR="00EC6DED" w:rsidRDefault="00EC6DED">
            <w:r>
              <w:t xml:space="preserve">Ask </w:t>
            </w:r>
            <w:proofErr w:type="spellStart"/>
            <w:r>
              <w:t>Irme</w:t>
            </w:r>
            <w:proofErr w:type="spellEnd"/>
            <w:r>
              <w:t xml:space="preserve"> her impression of Learn </w:t>
            </w:r>
            <w:proofErr w:type="gramStart"/>
            <w:r>
              <w:t>From</w:t>
            </w:r>
            <w:proofErr w:type="gramEnd"/>
            <w:r>
              <w:t xml:space="preserve"> Travel -</w:t>
            </w:r>
          </w:p>
          <w:p w:rsidR="00EC6DED" w:rsidRDefault="00EC6DED"/>
          <w:p w:rsidR="00EC6DED" w:rsidRPr="00D64D3F" w:rsidRDefault="00EC6DED"/>
        </w:tc>
      </w:tr>
      <w:tr w:rsidR="00D64D3F" w:rsidRPr="00D64D3F" w:rsidTr="0022335C">
        <w:tc>
          <w:tcPr>
            <w:tcW w:w="3055" w:type="dxa"/>
          </w:tcPr>
          <w:p w:rsidR="00744063" w:rsidRPr="00621B04" w:rsidRDefault="00744063">
            <w:pPr>
              <w:rPr>
                <w:b/>
              </w:rPr>
            </w:pPr>
          </w:p>
          <w:p w:rsidR="00843145" w:rsidRPr="00621B04" w:rsidRDefault="00843145" w:rsidP="00843145">
            <w:pPr>
              <w:jc w:val="center"/>
              <w:rPr>
                <w:b/>
              </w:rPr>
            </w:pPr>
            <w:r w:rsidRPr="00621B04">
              <w:rPr>
                <w:b/>
              </w:rPr>
              <w:t>International Week</w:t>
            </w:r>
          </w:p>
          <w:p w:rsidR="00A90412" w:rsidRPr="00621B04" w:rsidRDefault="00A90412" w:rsidP="00843145">
            <w:pPr>
              <w:jc w:val="center"/>
              <w:rPr>
                <w:b/>
              </w:rPr>
            </w:pPr>
            <w:r w:rsidRPr="00621B04">
              <w:rPr>
                <w:b/>
              </w:rPr>
              <w:t>February 2022</w:t>
            </w:r>
          </w:p>
          <w:p w:rsidR="00843145" w:rsidRPr="00621B04" w:rsidRDefault="00843145" w:rsidP="00843145">
            <w:pPr>
              <w:jc w:val="center"/>
              <w:rPr>
                <w:b/>
              </w:rPr>
            </w:pPr>
          </w:p>
        </w:tc>
        <w:tc>
          <w:tcPr>
            <w:tcW w:w="9720" w:type="dxa"/>
          </w:tcPr>
          <w:p w:rsidR="00744063" w:rsidRDefault="00EC6DED">
            <w:r>
              <w:t xml:space="preserve">Contacted Beau – invite a virtual presenter </w:t>
            </w:r>
            <w:proofErr w:type="gramStart"/>
            <w:r>
              <w:t>- ?</w:t>
            </w:r>
            <w:proofErr w:type="gramEnd"/>
            <w:r>
              <w:t xml:space="preserve"> Niamh – Or, someone from the French Institute. How much would they charge? Hesitation is the time difference between Ireland or France for live presentation vs recorded…</w:t>
            </w:r>
          </w:p>
          <w:p w:rsidR="00EC6DED" w:rsidRDefault="00EC6DED">
            <w:r>
              <w:t xml:space="preserve">Ernesto could provide video/slides of his travels and talk about where he has visited and lived. Or, what presenting on the area of France where Ernesto is taking students. </w:t>
            </w:r>
            <w:r w:rsidR="00A90412">
              <w:t>Or, what about a GLC panel about Study Abroad – could be great recruiting option for our trips</w:t>
            </w:r>
            <w:proofErr w:type="gramStart"/>
            <w:r w:rsidR="00A90412">
              <w:t>….Ask</w:t>
            </w:r>
            <w:proofErr w:type="gramEnd"/>
            <w:r w:rsidR="00A90412">
              <w:t xml:space="preserve"> some students who have travelled on our CCC trips – Jen and Sue can reach out to students who travelled with them.</w:t>
            </w:r>
          </w:p>
          <w:p w:rsidR="00EC6DED" w:rsidRPr="00D64D3F" w:rsidRDefault="00EC6DED"/>
        </w:tc>
      </w:tr>
      <w:tr w:rsidR="00843145" w:rsidRPr="00D64D3F" w:rsidTr="0022335C">
        <w:tc>
          <w:tcPr>
            <w:tcW w:w="3055" w:type="dxa"/>
          </w:tcPr>
          <w:p w:rsidR="00843145" w:rsidRPr="00621B04" w:rsidRDefault="00843145">
            <w:pPr>
              <w:rPr>
                <w:b/>
              </w:rPr>
            </w:pPr>
          </w:p>
          <w:p w:rsidR="00843145" w:rsidRPr="00621B04" w:rsidRDefault="00843145" w:rsidP="00843145">
            <w:pPr>
              <w:jc w:val="center"/>
              <w:rPr>
                <w:b/>
              </w:rPr>
            </w:pPr>
            <w:r w:rsidRPr="00621B04">
              <w:rPr>
                <w:b/>
              </w:rPr>
              <w:t>Conferences</w:t>
            </w:r>
          </w:p>
          <w:p w:rsidR="00843145" w:rsidRPr="00621B04" w:rsidRDefault="00843145">
            <w:pPr>
              <w:rPr>
                <w:b/>
              </w:rPr>
            </w:pPr>
          </w:p>
        </w:tc>
        <w:tc>
          <w:tcPr>
            <w:tcW w:w="9720" w:type="dxa"/>
          </w:tcPr>
          <w:p w:rsidR="00843145" w:rsidRDefault="00843145">
            <w:r>
              <w:t xml:space="preserve">Forum on </w:t>
            </w:r>
            <w:r w:rsidR="00A90412">
              <w:t xml:space="preserve">Education Abroad: March 22-25 (Spring </w:t>
            </w:r>
            <w:proofErr w:type="gramStart"/>
            <w:r w:rsidR="00A90412">
              <w:t xml:space="preserve">break) </w:t>
            </w:r>
            <w:r>
              <w:t xml:space="preserve"> 2022</w:t>
            </w:r>
            <w:proofErr w:type="gramEnd"/>
            <w:r>
              <w:t xml:space="preserve"> – Chicago</w:t>
            </w:r>
            <w:r w:rsidR="00A90412">
              <w:t xml:space="preserve"> – Greer will renew our membership</w:t>
            </w:r>
          </w:p>
          <w:p w:rsidR="00A90412" w:rsidRDefault="00A90412"/>
          <w:p w:rsidR="00A90412" w:rsidRDefault="00A90412" w:rsidP="00A90412">
            <w:pPr>
              <w:jc w:val="center"/>
            </w:pPr>
            <w:r>
              <w:t>.</w:t>
            </w:r>
          </w:p>
          <w:p w:rsidR="00843145" w:rsidRDefault="00A90412" w:rsidP="00A90412">
            <w:r>
              <w:t>Community College International Development (C</w:t>
            </w:r>
            <w:r w:rsidR="00843145">
              <w:t>CID</w:t>
            </w:r>
            <w:r>
              <w:t>)</w:t>
            </w:r>
            <w:r w:rsidR="00843145">
              <w:t xml:space="preserve"> March 3-7, 2022 </w:t>
            </w:r>
            <w:r>
              <w:t>(Thursday to Sunday)</w:t>
            </w:r>
            <w:r w:rsidR="00843145">
              <w:t>– New Orleans</w:t>
            </w:r>
            <w:r>
              <w:t xml:space="preserve">. Sue hoping to go to CCID- focus on community colleges… Niamh is usually there and can meet other providers – Jen and Ernesto would like to go but timing for end of term is challenging – </w:t>
            </w:r>
          </w:p>
          <w:p w:rsidR="00A90412" w:rsidRPr="00D64D3F" w:rsidRDefault="00A90412" w:rsidP="00A90412">
            <w:r>
              <w:t xml:space="preserve">Let Sue if you are interested in going - </w:t>
            </w:r>
          </w:p>
        </w:tc>
      </w:tr>
      <w:tr w:rsidR="00A90412" w:rsidRPr="00D64D3F" w:rsidTr="0022335C">
        <w:tc>
          <w:tcPr>
            <w:tcW w:w="3055" w:type="dxa"/>
          </w:tcPr>
          <w:p w:rsidR="00A90412" w:rsidRPr="00621B04" w:rsidRDefault="00A90412" w:rsidP="00A90412">
            <w:pPr>
              <w:jc w:val="center"/>
              <w:rPr>
                <w:b/>
              </w:rPr>
            </w:pPr>
          </w:p>
          <w:p w:rsidR="00621B04" w:rsidRDefault="00621B04" w:rsidP="00A90412">
            <w:pPr>
              <w:jc w:val="center"/>
              <w:rPr>
                <w:b/>
              </w:rPr>
            </w:pPr>
          </w:p>
          <w:p w:rsidR="00621B04" w:rsidRDefault="00621B04" w:rsidP="00A90412">
            <w:pPr>
              <w:jc w:val="center"/>
              <w:rPr>
                <w:b/>
              </w:rPr>
            </w:pPr>
          </w:p>
          <w:p w:rsidR="00621B04" w:rsidRDefault="00621B04" w:rsidP="00A90412">
            <w:pPr>
              <w:jc w:val="center"/>
              <w:rPr>
                <w:b/>
              </w:rPr>
            </w:pPr>
          </w:p>
          <w:p w:rsidR="00621B04" w:rsidRDefault="00621B04" w:rsidP="00A90412">
            <w:pPr>
              <w:jc w:val="center"/>
              <w:rPr>
                <w:b/>
              </w:rPr>
            </w:pPr>
            <w:r>
              <w:rPr>
                <w:b/>
              </w:rPr>
              <w:t>Council on International Educational Exchange</w:t>
            </w:r>
          </w:p>
          <w:p w:rsidR="00A90412" w:rsidRPr="00621B04" w:rsidRDefault="00621B04" w:rsidP="00621B04">
            <w:pPr>
              <w:jc w:val="center"/>
              <w:rPr>
                <w:b/>
              </w:rPr>
            </w:pPr>
            <w:r>
              <w:rPr>
                <w:b/>
              </w:rPr>
              <w:t>(</w:t>
            </w:r>
            <w:r w:rsidR="00A90412" w:rsidRPr="00621B04">
              <w:rPr>
                <w:b/>
              </w:rPr>
              <w:t>CIEE</w:t>
            </w:r>
            <w:r>
              <w:rPr>
                <w:b/>
              </w:rPr>
              <w:t>)</w:t>
            </w:r>
          </w:p>
          <w:p w:rsidR="00A90412" w:rsidRPr="00621B04" w:rsidRDefault="00A90412">
            <w:pPr>
              <w:rPr>
                <w:b/>
              </w:rPr>
            </w:pPr>
          </w:p>
        </w:tc>
        <w:tc>
          <w:tcPr>
            <w:tcW w:w="9720" w:type="dxa"/>
          </w:tcPr>
          <w:p w:rsidR="00621B04" w:rsidRDefault="00621B04" w:rsidP="00A90412"/>
          <w:p w:rsidR="00A90412" w:rsidRDefault="00A90412" w:rsidP="00A90412">
            <w:r>
              <w:t>Martha at</w:t>
            </w:r>
            <w:r w:rsidR="00621B04">
              <w:t>tended CIEE</w:t>
            </w:r>
            <w:r>
              <w:t xml:space="preserve"> presentation: Access to students for all – serving students cognitive disabilities (anxiety, autism etc.)- Whitman and Landmark colleges presented as they focus on these students.</w:t>
            </w:r>
          </w:p>
          <w:p w:rsidR="00A90412" w:rsidRDefault="00A90412" w:rsidP="00A90412">
            <w:r>
              <w:t xml:space="preserve">When talking to students, if they share that they have cognitive or emotional issue, knowing your program is important so you can ‘match’ student to appropriate trip. They also emphasized letting people knowing how much free time there is; how many transitions? </w:t>
            </w:r>
            <w:r w:rsidR="00861341">
              <w:t xml:space="preserve">How much walking? Crowded cities </w:t>
            </w:r>
            <w:proofErr w:type="spellStart"/>
            <w:r w:rsidR="00861341">
              <w:t>etc</w:t>
            </w:r>
            <w:proofErr w:type="spellEnd"/>
            <w:r w:rsidR="00861341">
              <w:t xml:space="preserve"> - </w:t>
            </w:r>
          </w:p>
          <w:p w:rsidR="00861341" w:rsidRDefault="00861341" w:rsidP="00A90412">
            <w:r>
              <w:t>What does pre-departure and what occurs upon return – important to let students know.</w:t>
            </w:r>
          </w:p>
          <w:p w:rsidR="00861341" w:rsidRDefault="00861341" w:rsidP="00A90412">
            <w:r>
              <w:t xml:space="preserve">Has the student travelled before? We have many students like this… go over what happens in airport – security etc. - </w:t>
            </w:r>
          </w:p>
          <w:p w:rsidR="00A90412" w:rsidRDefault="00861341" w:rsidP="00A90412">
            <w:r>
              <w:t>Martha suggests</w:t>
            </w:r>
            <w:r w:rsidR="00A90412">
              <w:t xml:space="preserve"> we include these items when we advertise our programs </w:t>
            </w:r>
            <w:r>
              <w:t xml:space="preserve">since we cannot ask directly before trip – </w:t>
            </w:r>
          </w:p>
          <w:p w:rsidR="00861341" w:rsidRDefault="00861341" w:rsidP="00A90412">
            <w:r>
              <w:t xml:space="preserve">Ask Felicia in DRC if there are anything we need to consider - </w:t>
            </w:r>
          </w:p>
          <w:p w:rsidR="00A90412" w:rsidRDefault="00A90412" w:rsidP="00A90412"/>
        </w:tc>
      </w:tr>
      <w:tr w:rsidR="00861341" w:rsidRPr="00D64D3F" w:rsidTr="0022335C">
        <w:tc>
          <w:tcPr>
            <w:tcW w:w="3055" w:type="dxa"/>
          </w:tcPr>
          <w:p w:rsidR="00621B04" w:rsidRDefault="00621B04" w:rsidP="00A90412">
            <w:pPr>
              <w:jc w:val="center"/>
            </w:pPr>
          </w:p>
          <w:p w:rsidR="00861341" w:rsidRPr="00621B04" w:rsidRDefault="00861341" w:rsidP="00A90412">
            <w:pPr>
              <w:jc w:val="center"/>
              <w:rPr>
                <w:b/>
              </w:rPr>
            </w:pPr>
            <w:r w:rsidRPr="00621B04">
              <w:rPr>
                <w:b/>
              </w:rPr>
              <w:t>Next Meeting</w:t>
            </w:r>
          </w:p>
        </w:tc>
        <w:tc>
          <w:tcPr>
            <w:tcW w:w="9720" w:type="dxa"/>
          </w:tcPr>
          <w:p w:rsidR="00861341" w:rsidRDefault="00861341" w:rsidP="00A90412">
            <w:r>
              <w:t>Even though 2</w:t>
            </w:r>
            <w:r w:rsidRPr="00861341">
              <w:rPr>
                <w:vertAlign w:val="superscript"/>
              </w:rPr>
              <w:t>nd</w:t>
            </w:r>
            <w:r>
              <w:t xml:space="preserve"> Friday in Dec. is Friday of finals week, members agreed anyone who can meet on that day, should meet to have updates – too long to wait until January. </w:t>
            </w:r>
          </w:p>
          <w:p w:rsidR="00861341" w:rsidRDefault="00861341" w:rsidP="00861341">
            <w:pPr>
              <w:pStyle w:val="ListParagraph"/>
              <w:numPr>
                <w:ilvl w:val="0"/>
                <w:numId w:val="2"/>
              </w:numPr>
            </w:pPr>
            <w:r>
              <w:t xml:space="preserve">Meet 12-10-2021 </w:t>
            </w:r>
          </w:p>
          <w:p w:rsidR="00861341" w:rsidRDefault="00861341" w:rsidP="00861341">
            <w:pPr>
              <w:pStyle w:val="ListParagraph"/>
              <w:numPr>
                <w:ilvl w:val="0"/>
                <w:numId w:val="2"/>
              </w:numPr>
            </w:pPr>
            <w:r>
              <w:t>12:00 – 1:30?</w:t>
            </w:r>
          </w:p>
        </w:tc>
      </w:tr>
    </w:tbl>
    <w:p w:rsidR="00051A02" w:rsidRPr="00D64D3F" w:rsidRDefault="00051A02"/>
    <w:p w:rsidR="002308B1" w:rsidRPr="00D64D3F" w:rsidRDefault="002308B1"/>
    <w:sectPr w:rsidR="002308B1" w:rsidRPr="00D64D3F" w:rsidSect="006415BD">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34E5"/>
    <w:multiLevelType w:val="hybridMultilevel"/>
    <w:tmpl w:val="D6F2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B6DFA"/>
    <w:multiLevelType w:val="hybridMultilevel"/>
    <w:tmpl w:val="7348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ytLA0NjIxMjO3NDdR0lEKTi0uzszPAykwrAUAZo/WriwAAAA="/>
  </w:docVars>
  <w:rsids>
    <w:rsidRoot w:val="007E1373"/>
    <w:rsid w:val="00051A02"/>
    <w:rsid w:val="000E62DD"/>
    <w:rsid w:val="00155753"/>
    <w:rsid w:val="00170B4C"/>
    <w:rsid w:val="002207B5"/>
    <w:rsid w:val="0022335C"/>
    <w:rsid w:val="002308B1"/>
    <w:rsid w:val="002741A6"/>
    <w:rsid w:val="00274CCD"/>
    <w:rsid w:val="002B15DD"/>
    <w:rsid w:val="002C53C7"/>
    <w:rsid w:val="002F3DBB"/>
    <w:rsid w:val="003316B7"/>
    <w:rsid w:val="00337152"/>
    <w:rsid w:val="0041795B"/>
    <w:rsid w:val="004C55DA"/>
    <w:rsid w:val="00520D1D"/>
    <w:rsid w:val="00621B04"/>
    <w:rsid w:val="00637782"/>
    <w:rsid w:val="006415BD"/>
    <w:rsid w:val="00744063"/>
    <w:rsid w:val="007E1373"/>
    <w:rsid w:val="00823D61"/>
    <w:rsid w:val="00843145"/>
    <w:rsid w:val="008447A2"/>
    <w:rsid w:val="00861341"/>
    <w:rsid w:val="0086306E"/>
    <w:rsid w:val="009E2246"/>
    <w:rsid w:val="00A71B1E"/>
    <w:rsid w:val="00A90336"/>
    <w:rsid w:val="00A90412"/>
    <w:rsid w:val="00AA2124"/>
    <w:rsid w:val="00B21111"/>
    <w:rsid w:val="00C5706D"/>
    <w:rsid w:val="00C65396"/>
    <w:rsid w:val="00D25C30"/>
    <w:rsid w:val="00D47AB9"/>
    <w:rsid w:val="00D514D5"/>
    <w:rsid w:val="00D64D3F"/>
    <w:rsid w:val="00DD2622"/>
    <w:rsid w:val="00E02D6F"/>
    <w:rsid w:val="00E17CA7"/>
    <w:rsid w:val="00EC6DED"/>
    <w:rsid w:val="00F20551"/>
    <w:rsid w:val="00F4219C"/>
    <w:rsid w:val="00F9353D"/>
    <w:rsid w:val="00FD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67E2"/>
  <w15:chartTrackingRefBased/>
  <w15:docId w15:val="{8E38363E-AE4E-4CDD-8154-971E7A78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Dodson</dc:creator>
  <cp:keywords/>
  <dc:description/>
  <cp:lastModifiedBy>Carol Dodson</cp:lastModifiedBy>
  <cp:revision>4</cp:revision>
  <cp:lastPrinted>2020-12-11T23:47:00Z</cp:lastPrinted>
  <dcterms:created xsi:type="dcterms:W3CDTF">2021-11-12T19:29:00Z</dcterms:created>
  <dcterms:modified xsi:type="dcterms:W3CDTF">2021-11-12T21:16:00Z</dcterms:modified>
</cp:coreProperties>
</file>